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DA6626">
        <w:trPr>
          <w:trHeight w:val="8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1B20D7" w:rsidRDefault="0008654C" w:rsidP="00484A6C">
            <w:pPr>
              <w:pStyle w:val="newncpi"/>
              <w:ind w:firstLine="0"/>
              <w:rPr>
                <w:rFonts w:eastAsiaTheme="minorEastAsia"/>
                <w:b/>
                <w:sz w:val="48"/>
                <w:szCs w:val="48"/>
              </w:rPr>
            </w:pPr>
          </w:p>
        </w:tc>
      </w:tr>
    </w:tbl>
    <w:p w:rsidR="00414C55" w:rsidRDefault="00414C55" w:rsidP="00F71D70">
      <w:pPr>
        <w:spacing w:line="280" w:lineRule="exact"/>
        <w:jc w:val="center"/>
        <w:rPr>
          <w:b/>
          <w:sz w:val="30"/>
          <w:szCs w:val="30"/>
        </w:rPr>
      </w:pPr>
    </w:p>
    <w:p w:rsidR="00414C55" w:rsidRDefault="00414C55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720F7C">
        <w:rPr>
          <w:b/>
          <w:sz w:val="30"/>
          <w:szCs w:val="30"/>
        </w:rPr>
        <w:t>Барановичского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</w:t>
      </w:r>
      <w:r w:rsidR="000F4341">
        <w:rPr>
          <w:b/>
          <w:sz w:val="30"/>
          <w:szCs w:val="30"/>
        </w:rPr>
        <w:t xml:space="preserve">носу, </w:t>
      </w:r>
      <w:r w:rsidR="00F075D7" w:rsidRPr="003B44F0">
        <w:rPr>
          <w:b/>
          <w:sz w:val="30"/>
          <w:szCs w:val="30"/>
        </w:rPr>
        <w:t xml:space="preserve">в отношении которых возможно принять решение по отчуждению </w:t>
      </w:r>
      <w:bookmarkStart w:id="0" w:name="_GoBack"/>
      <w:bookmarkEnd w:id="0"/>
    </w:p>
    <w:p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5593" w:type="dxa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"/>
        <w:gridCol w:w="2261"/>
        <w:gridCol w:w="2133"/>
        <w:gridCol w:w="1276"/>
        <w:gridCol w:w="3119"/>
        <w:gridCol w:w="3817"/>
      </w:tblGrid>
      <w:tr w:rsidR="00F263A0" w:rsidRPr="003B44F0" w:rsidTr="00974900">
        <w:trPr>
          <w:cantSplit/>
          <w:trHeight w:val="1286"/>
        </w:trPr>
        <w:tc>
          <w:tcPr>
            <w:tcW w:w="9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414C55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24" w:type="pct"/>
            <w:tcMar>
              <w:top w:w="0" w:type="dxa"/>
              <w:bottom w:w="0" w:type="dxa"/>
            </w:tcMar>
            <w:hideMark/>
          </w:tcPr>
          <w:p w:rsidR="00F263A0" w:rsidRPr="00414C55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84" w:type="pct"/>
            <w:tcMar>
              <w:top w:w="0" w:type="dxa"/>
              <w:bottom w:w="0" w:type="dxa"/>
            </w:tcMar>
            <w:hideMark/>
          </w:tcPr>
          <w:p w:rsidR="00F263A0" w:rsidRPr="00414C55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09" w:type="pct"/>
            <w:tcBorders>
              <w:bottom w:val="nil"/>
            </w:tcBorders>
          </w:tcPr>
          <w:p w:rsidR="00F263A0" w:rsidRPr="00414C55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Общая площадь (</w:t>
            </w:r>
            <w:proofErr w:type="spellStart"/>
            <w:proofErr w:type="gramStart"/>
            <w:r w:rsidRPr="00414C55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414C55">
              <w:rPr>
                <w:sz w:val="26"/>
                <w:szCs w:val="26"/>
              </w:rPr>
              <w:t>)</w:t>
            </w:r>
          </w:p>
        </w:tc>
        <w:tc>
          <w:tcPr>
            <w:tcW w:w="1000" w:type="pct"/>
            <w:tcBorders>
              <w:bottom w:val="nil"/>
            </w:tcBorders>
          </w:tcPr>
          <w:p w:rsidR="00F263A0" w:rsidRPr="00414C55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Фото</w:t>
            </w:r>
          </w:p>
        </w:tc>
        <w:tc>
          <w:tcPr>
            <w:tcW w:w="1225" w:type="pct"/>
            <w:tcBorders>
              <w:bottom w:val="nil"/>
            </w:tcBorders>
          </w:tcPr>
          <w:p w:rsidR="00F263A0" w:rsidRPr="00414C55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Контактные телефоны</w:t>
            </w:r>
          </w:p>
        </w:tc>
      </w:tr>
      <w:tr w:rsidR="00720F7C" w:rsidRPr="003B44F0" w:rsidTr="0097490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80"/>
        </w:trPr>
        <w:tc>
          <w:tcPr>
            <w:tcW w:w="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900" w:rsidRPr="00414C55" w:rsidRDefault="00720F7C" w:rsidP="00DA6626">
            <w:pPr>
              <w:spacing w:line="280" w:lineRule="exact"/>
              <w:rPr>
                <w:rFonts w:cs="Calibri"/>
                <w:bCs/>
                <w:sz w:val="26"/>
                <w:szCs w:val="26"/>
              </w:rPr>
            </w:pPr>
            <w:r w:rsidRPr="00414C55">
              <w:rPr>
                <w:rFonts w:cs="Calibri"/>
                <w:sz w:val="26"/>
                <w:szCs w:val="26"/>
                <w:lang w:val="be-BY"/>
              </w:rPr>
              <w:t>Б</w:t>
            </w:r>
            <w:proofErr w:type="spellStart"/>
            <w:r w:rsidRPr="00414C55">
              <w:rPr>
                <w:rFonts w:cs="Calibri"/>
                <w:sz w:val="26"/>
                <w:szCs w:val="26"/>
              </w:rPr>
              <w:t>аня</w:t>
            </w:r>
            <w:proofErr w:type="spellEnd"/>
            <w:r w:rsidRPr="00414C55">
              <w:rPr>
                <w:rFonts w:cs="Calibri"/>
                <w:sz w:val="26"/>
                <w:szCs w:val="26"/>
              </w:rPr>
              <w:t>,</w:t>
            </w:r>
            <w:r w:rsidRPr="00414C55">
              <w:rPr>
                <w:rFonts w:cs="Calibri"/>
                <w:bCs/>
                <w:sz w:val="26"/>
                <w:szCs w:val="26"/>
              </w:rPr>
              <w:t xml:space="preserve"> Брестская область, Барановичский район, </w:t>
            </w:r>
            <w:r w:rsidRPr="00414C55">
              <w:rPr>
                <w:rFonts w:cs="Calibri"/>
                <w:bCs/>
                <w:sz w:val="26"/>
                <w:szCs w:val="26"/>
                <w:lang w:val="be-BY"/>
              </w:rPr>
              <w:t>Новомышс</w:t>
            </w:r>
            <w:r w:rsidRPr="00414C55">
              <w:rPr>
                <w:rFonts w:cs="Calibri"/>
                <w:bCs/>
                <w:sz w:val="26"/>
                <w:szCs w:val="26"/>
              </w:rPr>
              <w:t>кий сельсовет,</w:t>
            </w:r>
            <w:r w:rsidR="00DA6626" w:rsidRPr="00414C55">
              <w:rPr>
                <w:rFonts w:cs="Calibri"/>
                <w:bCs/>
                <w:sz w:val="26"/>
                <w:szCs w:val="26"/>
              </w:rPr>
              <w:t xml:space="preserve"> </w:t>
            </w:r>
            <w:r w:rsidRPr="00414C55">
              <w:rPr>
                <w:rFonts w:cs="Calibri"/>
                <w:bCs/>
                <w:sz w:val="26"/>
                <w:szCs w:val="26"/>
              </w:rPr>
              <w:t xml:space="preserve">дер. </w:t>
            </w:r>
            <w:proofErr w:type="spellStart"/>
            <w:r w:rsidRPr="00414C55">
              <w:rPr>
                <w:rFonts w:cs="Calibri"/>
                <w:bCs/>
                <w:sz w:val="26"/>
                <w:szCs w:val="26"/>
              </w:rPr>
              <w:t>Тешевле</w:t>
            </w:r>
            <w:proofErr w:type="spellEnd"/>
            <w:r w:rsidRPr="00414C55">
              <w:rPr>
                <w:rFonts w:cs="Calibri"/>
                <w:bCs/>
                <w:sz w:val="26"/>
                <w:szCs w:val="26"/>
              </w:rPr>
              <w:t xml:space="preserve">, </w:t>
            </w:r>
          </w:p>
          <w:p w:rsidR="00720F7C" w:rsidRPr="00414C55" w:rsidRDefault="00720F7C" w:rsidP="00DA6626">
            <w:pPr>
              <w:spacing w:line="280" w:lineRule="exact"/>
              <w:rPr>
                <w:rFonts w:cs="Calibri"/>
                <w:bCs/>
                <w:sz w:val="26"/>
                <w:szCs w:val="26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 xml:space="preserve">ул. </w:t>
            </w:r>
            <w:proofErr w:type="spellStart"/>
            <w:r w:rsidRPr="00414C55">
              <w:rPr>
                <w:rFonts w:cs="Calibri"/>
                <w:bCs/>
                <w:sz w:val="26"/>
                <w:szCs w:val="26"/>
              </w:rPr>
              <w:t>Чекменёва</w:t>
            </w:r>
            <w:proofErr w:type="spellEnd"/>
            <w:r w:rsidRPr="00414C55">
              <w:rPr>
                <w:rFonts w:cs="Calibri"/>
                <w:bCs/>
                <w:sz w:val="26"/>
                <w:szCs w:val="26"/>
              </w:rPr>
              <w:t>, 57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20F7C" w:rsidRPr="00414C55" w:rsidRDefault="00720F7C" w:rsidP="00984009">
            <w:pPr>
              <w:jc w:val="center"/>
              <w:rPr>
                <w:sz w:val="26"/>
                <w:szCs w:val="26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>КУМПП ЖКХ «Барановичское районное ЖКХ»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720F7C" w:rsidRPr="00414C55" w:rsidRDefault="00984009" w:rsidP="00974900">
            <w:pPr>
              <w:spacing w:line="280" w:lineRule="exact"/>
              <w:jc w:val="center"/>
              <w:rPr>
                <w:rFonts w:cs="Calibri"/>
                <w:sz w:val="26"/>
                <w:szCs w:val="26"/>
                <w:lang w:val="en-US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>№ 110/С-</w:t>
            </w:r>
            <w:r w:rsidR="00720F7C" w:rsidRPr="00414C55">
              <w:rPr>
                <w:rFonts w:cs="Calibri"/>
                <w:bCs/>
                <w:sz w:val="26"/>
                <w:szCs w:val="26"/>
              </w:rPr>
              <w:t>1</w:t>
            </w:r>
            <w:r w:rsidR="00720F7C" w:rsidRPr="00414C55">
              <w:rPr>
                <w:rFonts w:cs="Calibri"/>
                <w:bCs/>
                <w:sz w:val="26"/>
                <w:szCs w:val="26"/>
                <w:lang w:val="en-US"/>
              </w:rPr>
              <w:t>10535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720F7C" w:rsidRPr="00414C55" w:rsidRDefault="00720F7C" w:rsidP="00151351">
            <w:pPr>
              <w:spacing w:line="280" w:lineRule="exact"/>
              <w:jc w:val="center"/>
              <w:rPr>
                <w:rFonts w:cs="Calibri"/>
                <w:sz w:val="26"/>
                <w:szCs w:val="26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>232,8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:rsidR="00720F7C" w:rsidRPr="00414C55" w:rsidRDefault="00974900" w:rsidP="00151351">
            <w:pPr>
              <w:spacing w:line="280" w:lineRule="exact"/>
              <w:jc w:val="center"/>
              <w:rPr>
                <w:rFonts w:cs="Calibri"/>
                <w:sz w:val="26"/>
                <w:szCs w:val="26"/>
              </w:rPr>
            </w:pPr>
            <w:r w:rsidRPr="00414C55">
              <w:rPr>
                <w:rFonts w:cs="Calibri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3810</wp:posOffset>
                  </wp:positionV>
                  <wp:extent cx="2009775" cy="2143125"/>
                  <wp:effectExtent l="0" t="0" r="0" b="0"/>
                  <wp:wrapNone/>
                  <wp:docPr id="14" name="Рисунок 2" descr="D:\Вовлечение в хозяйственный оборот\Вовлечение 2020\Фото аукционы 2020 РИК\Тешевле\Тешевл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овлечение в хозяйственный оборот\Вовлечение 2020\Фото аукционы 2020 РИК\Тешевле\Тешевл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</w:tcBorders>
          </w:tcPr>
          <w:p w:rsidR="00984009" w:rsidRPr="00414C55" w:rsidRDefault="00414C55" w:rsidP="00414C55">
            <w:pPr>
              <w:pStyle w:val="table10"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8-0163-63-89-25</w:t>
            </w:r>
          </w:p>
        </w:tc>
      </w:tr>
      <w:tr w:rsidR="00C122D1" w:rsidRPr="003B44F0" w:rsidTr="0097490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4"/>
        </w:trPr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22D1" w:rsidRPr="00414C55" w:rsidRDefault="00DA6626" w:rsidP="00DA6626">
            <w:pPr>
              <w:spacing w:line="280" w:lineRule="exact"/>
              <w:rPr>
                <w:rFonts w:cs="Calibri"/>
                <w:sz w:val="26"/>
                <w:szCs w:val="26"/>
                <w:lang w:val="be-BY"/>
              </w:rPr>
            </w:pPr>
            <w:r w:rsidRPr="00414C55">
              <w:rPr>
                <w:sz w:val="26"/>
                <w:szCs w:val="26"/>
              </w:rPr>
              <w:t>Ш</w:t>
            </w:r>
            <w:r w:rsidR="00C122D1" w:rsidRPr="00414C55">
              <w:rPr>
                <w:sz w:val="26"/>
                <w:szCs w:val="26"/>
              </w:rPr>
              <w:t>кола,</w:t>
            </w:r>
            <w:r w:rsidR="00C122D1" w:rsidRPr="00414C55">
              <w:rPr>
                <w:bCs/>
                <w:sz w:val="26"/>
                <w:szCs w:val="26"/>
              </w:rPr>
              <w:t xml:space="preserve"> Брестская область, Барановичский район, </w:t>
            </w:r>
            <w:proofErr w:type="spellStart"/>
            <w:r w:rsidR="00C122D1" w:rsidRPr="00414C55">
              <w:rPr>
                <w:bCs/>
                <w:sz w:val="26"/>
                <w:szCs w:val="26"/>
              </w:rPr>
              <w:t>Жемчужненский</w:t>
            </w:r>
            <w:proofErr w:type="spellEnd"/>
            <w:r w:rsidR="00C122D1" w:rsidRPr="00414C55">
              <w:rPr>
                <w:bCs/>
                <w:sz w:val="26"/>
                <w:szCs w:val="26"/>
              </w:rPr>
              <w:t xml:space="preserve"> сельсовет, дер. </w:t>
            </w:r>
            <w:proofErr w:type="spellStart"/>
            <w:r w:rsidR="00C122D1" w:rsidRPr="00414C55">
              <w:rPr>
                <w:bCs/>
                <w:sz w:val="26"/>
                <w:szCs w:val="26"/>
              </w:rPr>
              <w:t>Свираны</w:t>
            </w:r>
            <w:proofErr w:type="spellEnd"/>
            <w:r w:rsidR="00C122D1" w:rsidRPr="00414C55">
              <w:rPr>
                <w:bCs/>
                <w:sz w:val="26"/>
                <w:szCs w:val="26"/>
              </w:rPr>
              <w:t>, ул. Шоссейная, 33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22D1" w:rsidRPr="00414C55" w:rsidRDefault="00C122D1" w:rsidP="00984009">
            <w:pPr>
              <w:jc w:val="center"/>
              <w:rPr>
                <w:rFonts w:cs="Calibri"/>
                <w:bCs/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Отдел культуры Барановичского райисполкома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122D1" w:rsidRPr="00414C55" w:rsidRDefault="00C122D1" w:rsidP="00974900">
            <w:pPr>
              <w:spacing w:line="280" w:lineRule="exact"/>
              <w:jc w:val="center"/>
              <w:rPr>
                <w:rFonts w:cs="Calibri"/>
                <w:bCs/>
                <w:sz w:val="26"/>
                <w:szCs w:val="26"/>
              </w:rPr>
            </w:pPr>
            <w:r w:rsidRPr="00414C55">
              <w:rPr>
                <w:bCs/>
                <w:sz w:val="26"/>
                <w:szCs w:val="26"/>
              </w:rPr>
              <w:t>110/С-98705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D1" w:rsidRPr="00414C55" w:rsidRDefault="00C122D1" w:rsidP="00151351">
            <w:pPr>
              <w:spacing w:line="280" w:lineRule="exact"/>
              <w:jc w:val="center"/>
              <w:rPr>
                <w:rFonts w:cs="Calibri"/>
                <w:bCs/>
                <w:noProof/>
                <w:sz w:val="26"/>
                <w:szCs w:val="26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>100,1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D1" w:rsidRPr="00414C55" w:rsidRDefault="00974900" w:rsidP="00151351">
            <w:pPr>
              <w:spacing w:line="280" w:lineRule="exact"/>
              <w:jc w:val="center"/>
              <w:rPr>
                <w:rFonts w:cs="Calibri"/>
                <w:sz w:val="26"/>
                <w:szCs w:val="26"/>
              </w:rPr>
            </w:pPr>
            <w:r w:rsidRPr="00414C5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6985</wp:posOffset>
                  </wp:positionV>
                  <wp:extent cx="1990725" cy="14573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2D1" w:rsidRPr="00414C55" w:rsidRDefault="00414C55" w:rsidP="00414C55">
            <w:pPr>
              <w:pStyle w:val="table10"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8-0163-</w:t>
            </w:r>
            <w:r w:rsidRPr="00414C55">
              <w:rPr>
                <w:bCs/>
                <w:sz w:val="26"/>
                <w:szCs w:val="26"/>
              </w:rPr>
              <w:t>40-39-94</w:t>
            </w:r>
          </w:p>
        </w:tc>
      </w:tr>
      <w:tr w:rsidR="00C122D1" w:rsidRPr="003B44F0" w:rsidTr="0097490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84"/>
        </w:trPr>
        <w:tc>
          <w:tcPr>
            <w:tcW w:w="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4900" w:rsidRPr="00414C55" w:rsidRDefault="00DA6626" w:rsidP="00DA6626">
            <w:pPr>
              <w:pStyle w:val="ab"/>
              <w:spacing w:line="280" w:lineRule="exact"/>
              <w:ind w:left="-6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 xml:space="preserve">Комплекс капитальных строений, Брестская область, Барановичский район, </w:t>
            </w:r>
            <w:proofErr w:type="spellStart"/>
            <w:r w:rsidRPr="00414C55">
              <w:rPr>
                <w:sz w:val="26"/>
                <w:szCs w:val="26"/>
              </w:rPr>
              <w:t>Молчадский</w:t>
            </w:r>
            <w:proofErr w:type="spellEnd"/>
            <w:r w:rsidRPr="00414C55">
              <w:rPr>
                <w:sz w:val="26"/>
                <w:szCs w:val="26"/>
              </w:rPr>
              <w:t xml:space="preserve"> сельсовет, </w:t>
            </w:r>
          </w:p>
          <w:p w:rsidR="00974900" w:rsidRPr="00414C55" w:rsidRDefault="00DA6626" w:rsidP="00DA6626">
            <w:pPr>
              <w:pStyle w:val="ab"/>
              <w:spacing w:line="280" w:lineRule="exact"/>
              <w:ind w:left="-6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 xml:space="preserve">дер. Мицкевичи, </w:t>
            </w:r>
          </w:p>
          <w:p w:rsidR="00C122D1" w:rsidRPr="00414C55" w:rsidRDefault="00DA6626" w:rsidP="00DA6626">
            <w:pPr>
              <w:pStyle w:val="ab"/>
              <w:spacing w:line="280" w:lineRule="exact"/>
              <w:ind w:left="-6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ул. Центральная, 52А, 52А/1, 52А/2, 52А/3, 52А/4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122D1" w:rsidRPr="00414C55" w:rsidRDefault="00DA6626" w:rsidP="00984009">
            <w:pPr>
              <w:jc w:val="center"/>
              <w:rPr>
                <w:sz w:val="26"/>
                <w:szCs w:val="26"/>
              </w:rPr>
            </w:pPr>
            <w:r w:rsidRPr="00414C55">
              <w:rPr>
                <w:sz w:val="26"/>
                <w:szCs w:val="26"/>
              </w:rPr>
              <w:t>Отдел по образованию Барановичского райисполкома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122D1" w:rsidRPr="00414C55" w:rsidRDefault="00DA6626" w:rsidP="00974900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414C55">
              <w:rPr>
                <w:bCs/>
                <w:sz w:val="26"/>
                <w:szCs w:val="26"/>
              </w:rPr>
              <w:t>110/С-90103, 110/С-90104, 110/С-90107, 110/С-90108, 110/-90106, 110/С-94194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</w:tcBorders>
          </w:tcPr>
          <w:p w:rsidR="00C122D1" w:rsidRPr="00414C55" w:rsidRDefault="00DA6626" w:rsidP="00151351">
            <w:pPr>
              <w:spacing w:line="280" w:lineRule="exact"/>
              <w:jc w:val="center"/>
              <w:rPr>
                <w:rFonts w:cs="Calibri"/>
                <w:bCs/>
                <w:sz w:val="26"/>
                <w:szCs w:val="26"/>
              </w:rPr>
            </w:pPr>
            <w:r w:rsidRPr="00414C55">
              <w:rPr>
                <w:rFonts w:cs="Calibri"/>
                <w:bCs/>
                <w:sz w:val="26"/>
                <w:szCs w:val="26"/>
              </w:rPr>
              <w:t>1122,8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:rsidR="00C122D1" w:rsidRPr="00414C55" w:rsidRDefault="00974900" w:rsidP="00151351">
            <w:pPr>
              <w:spacing w:line="280" w:lineRule="exact"/>
              <w:jc w:val="center"/>
              <w:rPr>
                <w:rFonts w:cs="Calibri"/>
                <w:sz w:val="26"/>
                <w:szCs w:val="26"/>
              </w:rPr>
            </w:pPr>
            <w:r w:rsidRPr="00414C5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17145</wp:posOffset>
                  </wp:positionV>
                  <wp:extent cx="2000250" cy="1600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</w:tcBorders>
          </w:tcPr>
          <w:p w:rsidR="00C122D1" w:rsidRPr="00414C55" w:rsidRDefault="00414C55" w:rsidP="00414C55">
            <w:pPr>
              <w:pStyle w:val="table10"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8-0163-</w:t>
            </w:r>
            <w:r w:rsidRPr="00414C55">
              <w:rPr>
                <w:bCs/>
                <w:sz w:val="26"/>
                <w:szCs w:val="26"/>
              </w:rPr>
              <w:t>46-47-43</w:t>
            </w:r>
          </w:p>
        </w:tc>
      </w:tr>
    </w:tbl>
    <w:p w:rsidR="006A24B4" w:rsidRPr="00BE3413" w:rsidRDefault="006A24B4" w:rsidP="00F8079B">
      <w:pPr>
        <w:spacing w:after="200" w:line="276" w:lineRule="auto"/>
        <w:rPr>
          <w:sz w:val="10"/>
          <w:szCs w:val="10"/>
        </w:rPr>
      </w:pPr>
    </w:p>
    <w:sectPr w:rsidR="006A24B4" w:rsidRPr="00BE3413" w:rsidSect="00DA6626">
      <w:headerReference w:type="default" r:id="rId12"/>
      <w:pgSz w:w="16838" w:h="11906" w:orient="landscape" w:code="9"/>
      <w:pgMar w:top="1" w:right="1134" w:bottom="0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0F" w:rsidRDefault="00226B0F" w:rsidP="006423E7">
      <w:r>
        <w:separator/>
      </w:r>
    </w:p>
  </w:endnote>
  <w:endnote w:type="continuationSeparator" w:id="0">
    <w:p w:rsidR="00226B0F" w:rsidRDefault="00226B0F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0F" w:rsidRDefault="00226B0F" w:rsidP="006423E7">
      <w:r>
        <w:separator/>
      </w:r>
    </w:p>
  </w:footnote>
  <w:footnote w:type="continuationSeparator" w:id="0">
    <w:p w:rsidR="00226B0F" w:rsidRDefault="00226B0F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17" w:rsidRPr="00AA11A1" w:rsidRDefault="00226B0F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731DA">
          <w:fldChar w:fldCharType="begin"/>
        </w:r>
        <w:r w:rsidR="00B14B17">
          <w:instrText xml:space="preserve"> PAGE   \* MERGEFORMAT </w:instrText>
        </w:r>
        <w:r w:rsidR="00B731DA">
          <w:fldChar w:fldCharType="separate"/>
        </w:r>
        <w:r w:rsidR="00F8079B">
          <w:rPr>
            <w:noProof/>
          </w:rPr>
          <w:t>2</w:t>
        </w:r>
        <w:r w:rsidR="00B731DA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5212799"/>
    <w:multiLevelType w:val="hybridMultilevel"/>
    <w:tmpl w:val="0E5C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4A84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341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0D7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14CB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26B0F"/>
    <w:rsid w:val="00226C1E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4C55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8BF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0F7C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0C1"/>
    <w:rsid w:val="007D73DF"/>
    <w:rsid w:val="007D7558"/>
    <w:rsid w:val="007D7661"/>
    <w:rsid w:val="007D7948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67B6F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4900"/>
    <w:rsid w:val="009752C3"/>
    <w:rsid w:val="0097687F"/>
    <w:rsid w:val="0097689F"/>
    <w:rsid w:val="009825F2"/>
    <w:rsid w:val="00982C38"/>
    <w:rsid w:val="00982FB7"/>
    <w:rsid w:val="00984009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1DA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413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22D1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626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67B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448D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79B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14E8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4FD52"/>
  <w15:docId w15:val="{BBDF3E67-A0FA-44F6-A426-2443A49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10">
    <w:name w:val="Название1"/>
    <w:basedOn w:val="a"/>
    <w:uiPriority w:val="99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FD022-2553-4B38-A154-3F85F9923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D8089-BFFB-458F-A3B8-7B9C7FE4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Оксана Рыбалтовская</cp:lastModifiedBy>
  <cp:revision>8</cp:revision>
  <cp:lastPrinted>2023-04-13T08:47:00Z</cp:lastPrinted>
  <dcterms:created xsi:type="dcterms:W3CDTF">2022-02-10T09:57:00Z</dcterms:created>
  <dcterms:modified xsi:type="dcterms:W3CDTF">2023-04-13T08:48:00Z</dcterms:modified>
</cp:coreProperties>
</file>